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5F" w:rsidRDefault="00E7545F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E7545F" w:rsidRDefault="00E04A72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drawing>
          <wp:inline distT="0" distB="0" distL="0" distR="0">
            <wp:extent cx="1475232" cy="9875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232" cy="98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45F" w:rsidRDefault="00E7545F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p w:rsidR="00E7545F" w:rsidRPr="0002700B" w:rsidRDefault="00E04A72">
      <w:pPr>
        <w:spacing w:before="100"/>
        <w:ind w:left="654"/>
        <w:rPr>
          <w:rFonts w:ascii="Times New Roman" w:eastAsia="Helvetica" w:hAnsi="Times New Roman" w:cs="Helvetica"/>
          <w:b/>
          <w:sz w:val="16"/>
          <w:szCs w:val="12"/>
        </w:rPr>
      </w:pPr>
      <w:r w:rsidRPr="0002700B">
        <w:rPr>
          <w:rFonts w:ascii="Times New Roman" w:hAnsi="Times New Roman"/>
          <w:b/>
          <w:spacing w:val="-1"/>
          <w:sz w:val="16"/>
        </w:rPr>
        <w:t>AMMINISTRAZIONE</w:t>
      </w:r>
      <w:r w:rsidRPr="0002700B">
        <w:rPr>
          <w:rFonts w:ascii="Times New Roman" w:hAnsi="Times New Roman"/>
          <w:b/>
          <w:spacing w:val="-4"/>
          <w:sz w:val="16"/>
        </w:rPr>
        <w:t xml:space="preserve"> </w:t>
      </w:r>
      <w:r w:rsidRPr="0002700B">
        <w:rPr>
          <w:rFonts w:ascii="Times New Roman" w:hAnsi="Times New Roman"/>
          <w:b/>
          <w:spacing w:val="-1"/>
          <w:sz w:val="16"/>
        </w:rPr>
        <w:t>CENTRALE</w:t>
      </w:r>
    </w:p>
    <w:p w:rsidR="00E04A72" w:rsidRPr="0002700B" w:rsidRDefault="00E04A72">
      <w:pPr>
        <w:pStyle w:val="Corpodeltesto"/>
        <w:spacing w:before="66"/>
        <w:ind w:left="654"/>
        <w:rPr>
          <w:rFonts w:ascii="Times New Roman" w:hAnsi="Times New Roman"/>
          <w:spacing w:val="-1"/>
          <w:sz w:val="16"/>
        </w:rPr>
      </w:pPr>
      <w:r w:rsidRPr="0002700B">
        <w:rPr>
          <w:rFonts w:ascii="Times New Roman" w:hAnsi="Times New Roman"/>
          <w:spacing w:val="-1"/>
          <w:sz w:val="16"/>
        </w:rPr>
        <w:t>DIREZIONE</w:t>
      </w:r>
      <w:r w:rsidRPr="0002700B">
        <w:rPr>
          <w:rFonts w:ascii="Times New Roman" w:hAnsi="Times New Roman"/>
          <w:spacing w:val="-9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AFFARI</w:t>
      </w:r>
      <w:r w:rsidRPr="0002700B">
        <w:rPr>
          <w:rFonts w:ascii="Times New Roman" w:hAnsi="Times New Roman"/>
          <w:spacing w:val="-8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DEL</w:t>
      </w:r>
      <w:r w:rsidRPr="0002700B">
        <w:rPr>
          <w:rFonts w:ascii="Times New Roman" w:hAnsi="Times New Roman"/>
          <w:spacing w:val="-8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PERSONALE</w:t>
      </w:r>
    </w:p>
    <w:p w:rsidR="0002700B" w:rsidRDefault="0002700B">
      <w:pPr>
        <w:rPr>
          <w:rFonts w:ascii="Times New Roman" w:eastAsia="Helvetica" w:hAnsi="Times New Roman" w:cs="Helvetica"/>
          <w:sz w:val="18"/>
          <w:szCs w:val="20"/>
        </w:rPr>
      </w:pPr>
    </w:p>
    <w:p w:rsidR="0002700B" w:rsidRDefault="0002700B">
      <w:pPr>
        <w:rPr>
          <w:rFonts w:ascii="Times New Roman" w:eastAsia="Helvetica" w:hAnsi="Times New Roman" w:cs="Helvetica"/>
          <w:sz w:val="18"/>
          <w:szCs w:val="20"/>
        </w:rPr>
      </w:pPr>
    </w:p>
    <w:p w:rsidR="00B05D77" w:rsidRDefault="00B05D77">
      <w:pPr>
        <w:rPr>
          <w:rFonts w:ascii="Times New Roman" w:eastAsia="Helvetica" w:hAnsi="Times New Roman" w:cs="Helvetica"/>
          <w:sz w:val="18"/>
          <w:szCs w:val="20"/>
        </w:rPr>
      </w:pPr>
    </w:p>
    <w:p w:rsidR="00B05D77" w:rsidRDefault="00B05D77">
      <w:pPr>
        <w:rPr>
          <w:rFonts w:ascii="Times New Roman" w:eastAsia="Helvetica" w:hAnsi="Times New Roman" w:cs="Helvetica"/>
          <w:sz w:val="18"/>
          <w:szCs w:val="20"/>
        </w:rPr>
      </w:pPr>
    </w:p>
    <w:p w:rsidR="00B05D77" w:rsidRDefault="00B05D77">
      <w:pPr>
        <w:rPr>
          <w:rFonts w:ascii="Times New Roman" w:eastAsia="Helvetica" w:hAnsi="Times New Roman" w:cs="Helvetica"/>
          <w:sz w:val="18"/>
          <w:szCs w:val="20"/>
        </w:rPr>
      </w:pPr>
    </w:p>
    <w:p w:rsidR="00796CDB" w:rsidRPr="00796CDB" w:rsidRDefault="00796CDB" w:rsidP="009D7F32">
      <w:pPr>
        <w:tabs>
          <w:tab w:val="left" w:pos="1276"/>
        </w:tabs>
        <w:spacing w:line="360" w:lineRule="auto"/>
        <w:ind w:left="1134" w:right="567" w:firstLine="709"/>
        <w:jc w:val="both"/>
        <w:rPr>
          <w:rFonts w:eastAsia="Helvetica" w:cs="Helvetica"/>
          <w:smallCaps/>
          <w:sz w:val="32"/>
          <w:szCs w:val="20"/>
        </w:rPr>
      </w:pPr>
      <w:r w:rsidRPr="00796CDB">
        <w:rPr>
          <w:rFonts w:eastAsia="Helvetica" w:cs="Helvetica"/>
          <w:smallCaps/>
          <w:sz w:val="32"/>
          <w:szCs w:val="20"/>
        </w:rPr>
        <w:t>Con provvedimento del Presidente dell’INFN N. 17973 del 29 febbraio 2016 è stata disposta  la riapertura dei termini per la presentazione delle domande di partecipazione alla selezione.</w:t>
      </w:r>
    </w:p>
    <w:p w:rsidR="00796CDB" w:rsidRPr="007C30BC" w:rsidRDefault="00796CDB" w:rsidP="006F3782">
      <w:pPr>
        <w:spacing w:line="360" w:lineRule="auto"/>
        <w:ind w:left="1134" w:right="567" w:firstLine="720"/>
        <w:jc w:val="both"/>
        <w:rPr>
          <w:rFonts w:eastAsia="Helvetica" w:cs="Helvetica"/>
          <w:b/>
          <w:smallCaps/>
          <w:sz w:val="32"/>
          <w:szCs w:val="20"/>
        </w:rPr>
      </w:pPr>
      <w:r w:rsidRPr="00796CDB">
        <w:rPr>
          <w:rFonts w:eastAsia="Helvetica" w:cs="Helvetica"/>
          <w:smallCaps/>
          <w:sz w:val="32"/>
          <w:szCs w:val="20"/>
        </w:rPr>
        <w:t xml:space="preserve">tale termine è stato riaperto con decorrenza dal </w:t>
      </w:r>
      <w:r w:rsidR="005C764E">
        <w:rPr>
          <w:rFonts w:eastAsia="Helvetica" w:cs="Helvetica"/>
          <w:smallCaps/>
          <w:sz w:val="32"/>
          <w:szCs w:val="20"/>
        </w:rPr>
        <w:t>04 marzo 2016</w:t>
      </w:r>
      <w:r w:rsidRPr="00796CDB">
        <w:rPr>
          <w:rFonts w:eastAsia="Helvetica" w:cs="Helvetica"/>
          <w:smallCaps/>
          <w:sz w:val="32"/>
          <w:szCs w:val="20"/>
        </w:rPr>
        <w:t xml:space="preserve"> e termine di scadenza fissato per il giorno </w:t>
      </w:r>
      <w:r w:rsidR="005C764E" w:rsidRPr="007C30BC">
        <w:rPr>
          <w:rFonts w:eastAsia="Helvetica" w:cs="Helvetica"/>
          <w:b/>
          <w:smallCaps/>
          <w:sz w:val="32"/>
          <w:szCs w:val="20"/>
        </w:rPr>
        <w:t>21 marzo 2016</w:t>
      </w:r>
      <w:r w:rsidRPr="007C30BC">
        <w:rPr>
          <w:rFonts w:eastAsia="Helvetica" w:cs="Helvetica"/>
          <w:b/>
          <w:smallCaps/>
          <w:sz w:val="32"/>
          <w:szCs w:val="20"/>
        </w:rPr>
        <w:t>.</w:t>
      </w:r>
    </w:p>
    <w:p w:rsidR="00796CDB" w:rsidRPr="00796CDB" w:rsidRDefault="00796CDB" w:rsidP="006F3782">
      <w:pPr>
        <w:spacing w:line="360" w:lineRule="auto"/>
        <w:ind w:left="1134" w:right="567" w:firstLine="720"/>
        <w:jc w:val="both"/>
        <w:rPr>
          <w:rFonts w:eastAsia="Helvetica" w:cs="Helvetica"/>
          <w:smallCaps/>
          <w:sz w:val="32"/>
          <w:szCs w:val="20"/>
        </w:rPr>
      </w:pPr>
      <w:r w:rsidRPr="00796CDB">
        <w:rPr>
          <w:rFonts w:eastAsia="Helvetica" w:cs="Helvetica"/>
          <w:smallCaps/>
          <w:sz w:val="32"/>
          <w:szCs w:val="20"/>
        </w:rPr>
        <w:t>Si precisa che sono stati ampliati i titoli di studio richiesti.</w:t>
      </w:r>
    </w:p>
    <w:p w:rsidR="00796CDB" w:rsidRPr="00796CDB" w:rsidRDefault="00796CDB" w:rsidP="006F3782">
      <w:pPr>
        <w:spacing w:line="360" w:lineRule="auto"/>
        <w:ind w:left="1134" w:right="567" w:firstLine="720"/>
        <w:jc w:val="both"/>
        <w:rPr>
          <w:rFonts w:eastAsia="Helvetica" w:cs="Helvetica"/>
          <w:smallCaps/>
          <w:sz w:val="32"/>
          <w:szCs w:val="20"/>
        </w:rPr>
      </w:pPr>
      <w:r w:rsidRPr="00796CDB">
        <w:rPr>
          <w:rFonts w:eastAsia="Helvetica" w:cs="Helvetica"/>
          <w:smallCaps/>
          <w:sz w:val="32"/>
          <w:szCs w:val="20"/>
        </w:rPr>
        <w:t>Pertanto, coloro che non hanno già presentato domanda di partecipazione alla selezione possono inviarla, con le modalità indicate nell’avviso di selezione, fino alla data di scadenza del predetto termine di riapertura (</w:t>
      </w:r>
      <w:r w:rsidR="007C30BC" w:rsidRPr="007C30BC">
        <w:rPr>
          <w:rFonts w:eastAsia="Helvetica" w:cs="Helvetica"/>
          <w:b/>
          <w:smallCaps/>
          <w:sz w:val="32"/>
          <w:szCs w:val="20"/>
        </w:rPr>
        <w:t>21 marzo 2016</w:t>
      </w:r>
      <w:r w:rsidRPr="00796CDB">
        <w:rPr>
          <w:rFonts w:eastAsia="Helvetica" w:cs="Helvetica"/>
          <w:smallCaps/>
          <w:sz w:val="32"/>
          <w:szCs w:val="20"/>
        </w:rPr>
        <w:t xml:space="preserve">). </w:t>
      </w:r>
    </w:p>
    <w:p w:rsidR="0002700B" w:rsidRPr="00796CDB" w:rsidRDefault="00B05D77" w:rsidP="00796CDB">
      <w:pPr>
        <w:spacing w:line="360" w:lineRule="auto"/>
        <w:ind w:left="567" w:right="567"/>
        <w:jc w:val="both"/>
        <w:rPr>
          <w:rFonts w:eastAsia="Helvetica" w:cs="Helvetica"/>
          <w:smallCaps/>
          <w:sz w:val="32"/>
          <w:szCs w:val="20"/>
        </w:rPr>
      </w:pPr>
      <w:r w:rsidRPr="00796CDB">
        <w:rPr>
          <w:rFonts w:eastAsia="Helvetica" w:cs="Helvetica"/>
          <w:smallCaps/>
          <w:sz w:val="32"/>
          <w:szCs w:val="20"/>
        </w:rPr>
        <w:t xml:space="preserve"> </w:t>
      </w:r>
    </w:p>
    <w:p w:rsidR="00796CDB" w:rsidRDefault="00796CDB"/>
    <w:sectPr w:rsidR="00796CDB" w:rsidSect="00E7545F">
      <w:type w:val="continuous"/>
      <w:pgSz w:w="11900" w:h="16840"/>
      <w:pgMar w:top="360" w:right="1620" w:bottom="280" w:left="6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A428C"/>
    <w:multiLevelType w:val="hybridMultilevel"/>
    <w:tmpl w:val="E45C4470"/>
    <w:lvl w:ilvl="0" w:tplc="AE706CA2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E7545F"/>
    <w:rsid w:val="0002700B"/>
    <w:rsid w:val="000402AB"/>
    <w:rsid w:val="00063448"/>
    <w:rsid w:val="00097AE8"/>
    <w:rsid w:val="000D48E5"/>
    <w:rsid w:val="00100474"/>
    <w:rsid w:val="00102C01"/>
    <w:rsid w:val="001A6BD4"/>
    <w:rsid w:val="001E08F6"/>
    <w:rsid w:val="001E7062"/>
    <w:rsid w:val="0039215D"/>
    <w:rsid w:val="003B2B32"/>
    <w:rsid w:val="004F5805"/>
    <w:rsid w:val="005402B5"/>
    <w:rsid w:val="0056315B"/>
    <w:rsid w:val="0056406D"/>
    <w:rsid w:val="005C764E"/>
    <w:rsid w:val="00653895"/>
    <w:rsid w:val="006F3782"/>
    <w:rsid w:val="00760BDB"/>
    <w:rsid w:val="00767710"/>
    <w:rsid w:val="007771E5"/>
    <w:rsid w:val="00796CDB"/>
    <w:rsid w:val="007A6F5B"/>
    <w:rsid w:val="007C30BC"/>
    <w:rsid w:val="008B5C37"/>
    <w:rsid w:val="008E0072"/>
    <w:rsid w:val="00907551"/>
    <w:rsid w:val="00927DC7"/>
    <w:rsid w:val="009D7F32"/>
    <w:rsid w:val="009E6DAA"/>
    <w:rsid w:val="00B05D77"/>
    <w:rsid w:val="00B6771D"/>
    <w:rsid w:val="00C36F94"/>
    <w:rsid w:val="00C616DB"/>
    <w:rsid w:val="00DE32F5"/>
    <w:rsid w:val="00E04A72"/>
    <w:rsid w:val="00E67B7E"/>
    <w:rsid w:val="00E7545F"/>
    <w:rsid w:val="00F57C0F"/>
    <w:rsid w:val="00FE2243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7545F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E754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7545F"/>
    <w:pPr>
      <w:ind w:left="2199"/>
    </w:pPr>
    <w:rPr>
      <w:rFonts w:ascii="Palatino" w:eastAsia="Palatino" w:hAnsi="Palatino"/>
      <w:sz w:val="14"/>
      <w:szCs w:val="14"/>
    </w:rPr>
  </w:style>
  <w:style w:type="paragraph" w:customStyle="1" w:styleId="Heading1">
    <w:name w:val="Heading 1"/>
    <w:basedOn w:val="Normale"/>
    <w:uiPriority w:val="1"/>
    <w:qFormat/>
    <w:rsid w:val="00E7545F"/>
    <w:pPr>
      <w:spacing w:before="134"/>
      <w:ind w:left="1079" w:hanging="285"/>
      <w:outlineLvl w:val="1"/>
    </w:pPr>
    <w:rPr>
      <w:rFonts w:ascii="Palatino" w:eastAsia="Palatino" w:hAnsi="Palatino"/>
      <w:b/>
      <w:bCs/>
      <w:sz w:val="14"/>
      <w:szCs w:val="14"/>
    </w:rPr>
  </w:style>
  <w:style w:type="paragraph" w:styleId="Paragrafoelenco">
    <w:name w:val="List Paragraph"/>
    <w:basedOn w:val="Normale"/>
    <w:uiPriority w:val="1"/>
    <w:qFormat/>
    <w:rsid w:val="00E7545F"/>
  </w:style>
  <w:style w:type="paragraph" w:customStyle="1" w:styleId="TableParagraph">
    <w:name w:val="Table Paragraph"/>
    <w:basedOn w:val="Normale"/>
    <w:uiPriority w:val="1"/>
    <w:qFormat/>
    <w:rsid w:val="00E754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315B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6315B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100</Words>
  <Characters>571</Characters>
  <Application>Microsoft Macintosh Word</Application>
  <DocSecurity>0</DocSecurity>
  <Lines>4</Lines>
  <Paragraphs>1</Paragraphs>
  <ScaleCrop>false</ScaleCrop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Righi</cp:lastModifiedBy>
  <cp:revision>41</cp:revision>
  <cp:lastPrinted>2016-03-02T10:23:00Z</cp:lastPrinted>
  <dcterms:created xsi:type="dcterms:W3CDTF">2015-04-27T09:42:00Z</dcterms:created>
  <dcterms:modified xsi:type="dcterms:W3CDTF">2016-03-04T11:18:00Z</dcterms:modified>
</cp:coreProperties>
</file>